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BD6" w:rsidRPr="00192CAC" w:rsidRDefault="00BC0870" w:rsidP="00BC08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декабря</w:t>
      </w:r>
      <w:r w:rsidR="00A91BD7">
        <w:rPr>
          <w:rFonts w:ascii="Times New Roman" w:hAnsi="Times New Roman" w:cs="Times New Roman"/>
          <w:sz w:val="28"/>
          <w:szCs w:val="28"/>
        </w:rPr>
        <w:t xml:space="preserve"> 2025 </w:t>
      </w:r>
      <w:r w:rsidR="005C000D" w:rsidRPr="00192CAC">
        <w:rPr>
          <w:rFonts w:ascii="Times New Roman" w:hAnsi="Times New Roman" w:cs="Times New Roman"/>
          <w:sz w:val="28"/>
          <w:szCs w:val="28"/>
        </w:rPr>
        <w:t xml:space="preserve">г. состоялось заседание Комиссии по разработке территориальной программы </w:t>
      </w:r>
      <w:r w:rsidR="00503069" w:rsidRPr="00192CAC">
        <w:rPr>
          <w:rFonts w:ascii="Times New Roman" w:hAnsi="Times New Roman" w:cs="Times New Roman"/>
          <w:sz w:val="28"/>
          <w:szCs w:val="28"/>
        </w:rPr>
        <w:t xml:space="preserve">обязательного медицинского страхования </w:t>
      </w:r>
      <w:r w:rsidR="005C000D" w:rsidRPr="00192CAC">
        <w:rPr>
          <w:rFonts w:ascii="Times New Roman" w:hAnsi="Times New Roman" w:cs="Times New Roman"/>
          <w:sz w:val="28"/>
          <w:szCs w:val="28"/>
        </w:rPr>
        <w:t>Республики Саха (Якутия)</w:t>
      </w:r>
    </w:p>
    <w:p w:rsidR="00503069" w:rsidRPr="00192CAC" w:rsidRDefault="00BC0870" w:rsidP="00BC08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декабря</w:t>
      </w:r>
      <w:r w:rsidR="006B77EC" w:rsidRPr="006B77EC">
        <w:rPr>
          <w:rFonts w:ascii="Times New Roman" w:hAnsi="Times New Roman" w:cs="Times New Roman"/>
          <w:sz w:val="28"/>
          <w:szCs w:val="28"/>
        </w:rPr>
        <w:t xml:space="preserve"> </w:t>
      </w:r>
      <w:r w:rsidR="00A91BD7">
        <w:rPr>
          <w:rFonts w:ascii="Times New Roman" w:hAnsi="Times New Roman" w:cs="Times New Roman"/>
          <w:sz w:val="28"/>
          <w:szCs w:val="28"/>
        </w:rPr>
        <w:t xml:space="preserve">2025 </w:t>
      </w:r>
      <w:r w:rsidR="00181435" w:rsidRPr="00192CAC">
        <w:rPr>
          <w:rFonts w:ascii="Times New Roman" w:hAnsi="Times New Roman" w:cs="Times New Roman"/>
          <w:sz w:val="28"/>
          <w:szCs w:val="28"/>
        </w:rPr>
        <w:t>г.</w:t>
      </w:r>
      <w:r w:rsidR="003D3C53">
        <w:rPr>
          <w:rFonts w:ascii="Times New Roman" w:hAnsi="Times New Roman" w:cs="Times New Roman"/>
          <w:sz w:val="28"/>
          <w:szCs w:val="28"/>
        </w:rPr>
        <w:t xml:space="preserve"> </w:t>
      </w:r>
      <w:r w:rsidR="00E839FE">
        <w:rPr>
          <w:rFonts w:ascii="Times New Roman" w:hAnsi="Times New Roman" w:cs="Times New Roman"/>
          <w:sz w:val="28"/>
          <w:szCs w:val="28"/>
        </w:rPr>
        <w:t>состоялось</w:t>
      </w:r>
      <w:r w:rsidR="003D3C53">
        <w:rPr>
          <w:rFonts w:ascii="Times New Roman" w:hAnsi="Times New Roman" w:cs="Times New Roman"/>
          <w:sz w:val="28"/>
          <w:szCs w:val="28"/>
        </w:rPr>
        <w:t xml:space="preserve"> </w:t>
      </w:r>
      <w:r w:rsidR="00503069" w:rsidRPr="00192CAC">
        <w:rPr>
          <w:rFonts w:ascii="Times New Roman" w:hAnsi="Times New Roman" w:cs="Times New Roman"/>
          <w:sz w:val="28"/>
          <w:szCs w:val="28"/>
        </w:rPr>
        <w:t>заседание Комиссии по разработке территориальной программы обязательного медицинского страхования Республики Саха (Якутия)</w:t>
      </w:r>
      <w:r w:rsidR="006B77EC">
        <w:rPr>
          <w:rFonts w:ascii="Times New Roman" w:hAnsi="Times New Roman" w:cs="Times New Roman"/>
          <w:sz w:val="28"/>
          <w:szCs w:val="28"/>
        </w:rPr>
        <w:t>.</w:t>
      </w:r>
      <w:r w:rsidR="00503069" w:rsidRPr="00192C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заседании рассмотрены </w:t>
      </w:r>
      <w:r w:rsidRPr="00BC0870">
        <w:rPr>
          <w:rFonts w:ascii="Times New Roman" w:hAnsi="Times New Roman" w:cs="Times New Roman"/>
          <w:sz w:val="28"/>
          <w:szCs w:val="28"/>
        </w:rPr>
        <w:t>итог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C08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C0870">
        <w:rPr>
          <w:rFonts w:ascii="Times New Roman" w:hAnsi="Times New Roman" w:cs="Times New Roman"/>
          <w:sz w:val="28"/>
          <w:szCs w:val="28"/>
        </w:rPr>
        <w:t>оценки достижения значений показателей результативности деятельности медицинских организаций Рес</w:t>
      </w:r>
      <w:bookmarkStart w:id="0" w:name="_GoBack"/>
      <w:bookmarkEnd w:id="0"/>
      <w:r w:rsidRPr="00BC0870">
        <w:rPr>
          <w:rFonts w:ascii="Times New Roman" w:hAnsi="Times New Roman" w:cs="Times New Roman"/>
          <w:sz w:val="28"/>
          <w:szCs w:val="28"/>
        </w:rPr>
        <w:t>публики</w:t>
      </w:r>
      <w:proofErr w:type="gramEnd"/>
      <w:r w:rsidRPr="00BC0870">
        <w:rPr>
          <w:rFonts w:ascii="Times New Roman" w:hAnsi="Times New Roman" w:cs="Times New Roman"/>
          <w:sz w:val="28"/>
          <w:szCs w:val="28"/>
        </w:rPr>
        <w:t xml:space="preserve"> Саха (Якутия) по итогам 2025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0B7B" w:rsidRPr="00160B7B" w:rsidRDefault="00160B7B" w:rsidP="00160B7B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B7B">
        <w:rPr>
          <w:rFonts w:ascii="Times New Roman" w:eastAsia="Calibri" w:hAnsi="Times New Roman" w:cs="Times New Roman"/>
          <w:sz w:val="28"/>
          <w:szCs w:val="28"/>
        </w:rPr>
        <w:t>Материалы заседания размещены в разделе «Документы ОМС» - «Материалы комиссии по разработке ТП ОМС Р</w:t>
      </w:r>
      <w:proofErr w:type="gramStart"/>
      <w:r w:rsidRPr="00160B7B">
        <w:rPr>
          <w:rFonts w:ascii="Times New Roman" w:eastAsia="Calibri" w:hAnsi="Times New Roman" w:cs="Times New Roman"/>
          <w:sz w:val="28"/>
          <w:szCs w:val="28"/>
        </w:rPr>
        <w:t>С(</w:t>
      </w:r>
      <w:proofErr w:type="gramEnd"/>
      <w:r w:rsidRPr="00160B7B">
        <w:rPr>
          <w:rFonts w:ascii="Times New Roman" w:eastAsia="Calibri" w:hAnsi="Times New Roman" w:cs="Times New Roman"/>
          <w:sz w:val="28"/>
          <w:szCs w:val="28"/>
        </w:rPr>
        <w:t>Я)».</w:t>
      </w:r>
    </w:p>
    <w:p w:rsidR="00503069" w:rsidRPr="00192CAC" w:rsidRDefault="00503069" w:rsidP="00843FC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03069" w:rsidRPr="00192CAC" w:rsidSect="000C1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00D"/>
    <w:rsid w:val="000536A9"/>
    <w:rsid w:val="0007244B"/>
    <w:rsid w:val="000866AF"/>
    <w:rsid w:val="000B2059"/>
    <w:rsid w:val="000B299F"/>
    <w:rsid w:val="000C1EC9"/>
    <w:rsid w:val="0013521F"/>
    <w:rsid w:val="00160B7B"/>
    <w:rsid w:val="00181435"/>
    <w:rsid w:val="00192CAC"/>
    <w:rsid w:val="00192E95"/>
    <w:rsid w:val="001B5C4B"/>
    <w:rsid w:val="001C0550"/>
    <w:rsid w:val="001F0A7B"/>
    <w:rsid w:val="00297DA8"/>
    <w:rsid w:val="002C3653"/>
    <w:rsid w:val="002E4237"/>
    <w:rsid w:val="00321BD6"/>
    <w:rsid w:val="003563D2"/>
    <w:rsid w:val="00374401"/>
    <w:rsid w:val="003D3C53"/>
    <w:rsid w:val="0042549E"/>
    <w:rsid w:val="00503069"/>
    <w:rsid w:val="005C000D"/>
    <w:rsid w:val="005E0A20"/>
    <w:rsid w:val="006B77EC"/>
    <w:rsid w:val="006E6AFD"/>
    <w:rsid w:val="006F0A11"/>
    <w:rsid w:val="007C358E"/>
    <w:rsid w:val="007F0E25"/>
    <w:rsid w:val="00843FCC"/>
    <w:rsid w:val="008577A5"/>
    <w:rsid w:val="00892A90"/>
    <w:rsid w:val="008C4A75"/>
    <w:rsid w:val="00904A99"/>
    <w:rsid w:val="00907152"/>
    <w:rsid w:val="0094051E"/>
    <w:rsid w:val="00A83B71"/>
    <w:rsid w:val="00A91BD7"/>
    <w:rsid w:val="00AA5A3A"/>
    <w:rsid w:val="00AB0D8E"/>
    <w:rsid w:val="00B215DF"/>
    <w:rsid w:val="00B6060E"/>
    <w:rsid w:val="00BC0870"/>
    <w:rsid w:val="00BD6F4A"/>
    <w:rsid w:val="00C03134"/>
    <w:rsid w:val="00C11863"/>
    <w:rsid w:val="00CA20F9"/>
    <w:rsid w:val="00CD5C8D"/>
    <w:rsid w:val="00D60DB4"/>
    <w:rsid w:val="00DA36FD"/>
    <w:rsid w:val="00E13566"/>
    <w:rsid w:val="00E2012C"/>
    <w:rsid w:val="00E42639"/>
    <w:rsid w:val="00E77FE9"/>
    <w:rsid w:val="00E839FE"/>
    <w:rsid w:val="00E83F55"/>
    <w:rsid w:val="00EE0FB7"/>
    <w:rsid w:val="00F501F3"/>
    <w:rsid w:val="00FB1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3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milutina</dc:creator>
  <cp:lastModifiedBy>makarovan</cp:lastModifiedBy>
  <cp:revision>2</cp:revision>
  <dcterms:created xsi:type="dcterms:W3CDTF">2025-12-22T05:22:00Z</dcterms:created>
  <dcterms:modified xsi:type="dcterms:W3CDTF">2025-12-22T05:22:00Z</dcterms:modified>
</cp:coreProperties>
</file>